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7BE56" w14:textId="77777777" w:rsidR="00DC424B" w:rsidRPr="00DC424B" w:rsidRDefault="00DC424B" w:rsidP="00DC424B">
      <w:pPr>
        <w:autoSpaceDE w:val="0"/>
        <w:autoSpaceDN w:val="0"/>
        <w:adjustRightInd w:val="0"/>
        <w:spacing w:before="60" w:after="120" w:line="264" w:lineRule="auto"/>
        <w:jc w:val="both"/>
        <w:rPr>
          <w:rFonts w:ascii="Arial" w:eastAsia="Calibri" w:hAnsi="Arial" w:cs="Arial"/>
          <w:color w:val="002060"/>
          <w:sz w:val="24"/>
          <w:szCs w:val="24"/>
        </w:rPr>
      </w:pPr>
    </w:p>
    <w:p w14:paraId="60ADA27C" w14:textId="77777777" w:rsidR="00DC424B" w:rsidRPr="00DC424B" w:rsidRDefault="00DC424B" w:rsidP="00DC42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before="60" w:after="120" w:line="264" w:lineRule="auto"/>
        <w:jc w:val="center"/>
        <w:rPr>
          <w:rFonts w:ascii="Arial" w:eastAsia="Calibri" w:hAnsi="Arial" w:cs="Arial"/>
          <w:b/>
          <w:bCs/>
          <w:color w:val="002060"/>
          <w:sz w:val="28"/>
          <w:szCs w:val="28"/>
        </w:rPr>
      </w:pPr>
      <w:r w:rsidRPr="00DC424B">
        <w:rPr>
          <w:rFonts w:ascii="Arial" w:eastAsia="Calibri" w:hAnsi="Arial" w:cs="Arial"/>
          <w:b/>
          <w:bCs/>
          <w:color w:val="002060"/>
          <w:sz w:val="28"/>
          <w:szCs w:val="28"/>
        </w:rPr>
        <w:t>ANNEXE 1 LIEUX D’EXECUTIONS</w:t>
      </w:r>
    </w:p>
    <w:p w14:paraId="003F6690" w14:textId="77777777" w:rsidR="00DC424B" w:rsidRPr="00DC424B" w:rsidRDefault="00DC424B" w:rsidP="00DC424B">
      <w:pPr>
        <w:spacing w:after="0" w:line="240" w:lineRule="auto"/>
        <w:jc w:val="both"/>
        <w:rPr>
          <w:rFonts w:ascii="Arial" w:eastAsia="Arial" w:hAnsi="Arial" w:cs="Times New Roman"/>
          <w:color w:val="002F6C"/>
          <w:sz w:val="20"/>
          <w:szCs w:val="20"/>
        </w:rPr>
      </w:pPr>
    </w:p>
    <w:p w14:paraId="1B4E4AED" w14:textId="77777777" w:rsidR="00DC424B" w:rsidRPr="00DC424B" w:rsidRDefault="00DC424B" w:rsidP="00DC424B">
      <w:pPr>
        <w:spacing w:after="0" w:line="240" w:lineRule="auto"/>
        <w:jc w:val="both"/>
        <w:rPr>
          <w:rFonts w:ascii="Arial" w:eastAsia="Calibri" w:hAnsi="Arial" w:cs="Arial"/>
          <w:b/>
          <w:bCs/>
          <w:color w:val="002060"/>
          <w:sz w:val="24"/>
          <w:szCs w:val="24"/>
        </w:rPr>
      </w:pPr>
    </w:p>
    <w:p w14:paraId="259D2ACF" w14:textId="77777777" w:rsidR="00DC424B" w:rsidRPr="00DC424B" w:rsidRDefault="00DC424B" w:rsidP="00DC424B">
      <w:pPr>
        <w:tabs>
          <w:tab w:val="left" w:pos="3912"/>
        </w:tabs>
        <w:spacing w:after="0" w:line="240" w:lineRule="auto"/>
        <w:jc w:val="both"/>
        <w:rPr>
          <w:rFonts w:ascii="Arial" w:eastAsia="Arial" w:hAnsi="Arial" w:cs="Times New Roman"/>
          <w:color w:val="002F6C"/>
          <w:sz w:val="20"/>
          <w:szCs w:val="20"/>
        </w:rPr>
      </w:pPr>
      <w:r w:rsidRPr="00DC424B">
        <w:rPr>
          <w:rFonts w:ascii="Arial" w:eastAsia="Arial" w:hAnsi="Arial" w:cs="Times New Roman"/>
          <w:color w:val="002F6C"/>
          <w:sz w:val="20"/>
          <w:szCs w:val="20"/>
        </w:rPr>
        <w:tab/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3529"/>
        <w:gridCol w:w="6079"/>
      </w:tblGrid>
      <w:tr w:rsidR="00DC424B" w:rsidRPr="00DC424B" w14:paraId="71C20D1D" w14:textId="77777777" w:rsidTr="0005011F">
        <w:tc>
          <w:tcPr>
            <w:tcW w:w="3529" w:type="dxa"/>
            <w:vAlign w:val="center"/>
          </w:tcPr>
          <w:p w14:paraId="19801EB8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Alençon</w:t>
            </w:r>
          </w:p>
        </w:tc>
        <w:tc>
          <w:tcPr>
            <w:tcW w:w="6079" w:type="dxa"/>
            <w:vAlign w:val="center"/>
          </w:tcPr>
          <w:p w14:paraId="63273250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25 rue Fresnay BP 354, 61000 Alençon Cedex </w:t>
            </w:r>
          </w:p>
        </w:tc>
      </w:tr>
      <w:tr w:rsidR="00DC424B" w:rsidRPr="00DC424B" w14:paraId="4BAAA908" w14:textId="77777777" w:rsidTr="0005011F">
        <w:tc>
          <w:tcPr>
            <w:tcW w:w="3529" w:type="dxa"/>
            <w:vAlign w:val="center"/>
          </w:tcPr>
          <w:p w14:paraId="3C7DFA83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Amiens CHU</w:t>
            </w:r>
          </w:p>
        </w:tc>
        <w:tc>
          <w:tcPr>
            <w:tcW w:w="6079" w:type="dxa"/>
            <w:vAlign w:val="center"/>
          </w:tcPr>
          <w:p w14:paraId="4800397F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1 rue du Professeur Christian Cabrol, 80000 Amiens </w:t>
            </w:r>
          </w:p>
        </w:tc>
      </w:tr>
      <w:tr w:rsidR="00DC424B" w:rsidRPr="00DC424B" w14:paraId="595AFF80" w14:textId="77777777" w:rsidTr="0005011F">
        <w:tc>
          <w:tcPr>
            <w:tcW w:w="3529" w:type="dxa"/>
            <w:vAlign w:val="center"/>
          </w:tcPr>
          <w:p w14:paraId="6D238752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Amiens Logistique</w:t>
            </w:r>
          </w:p>
        </w:tc>
        <w:tc>
          <w:tcPr>
            <w:tcW w:w="6079" w:type="dxa"/>
            <w:vAlign w:val="center"/>
          </w:tcPr>
          <w:p w14:paraId="070B58D1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3 avenue du Pays d’Auge, Bât 5 et 6, 80000 Amiens </w:t>
            </w:r>
          </w:p>
        </w:tc>
      </w:tr>
      <w:tr w:rsidR="00DC424B" w:rsidRPr="00DC424B" w14:paraId="372A6C4A" w14:textId="77777777" w:rsidTr="0005011F">
        <w:tc>
          <w:tcPr>
            <w:tcW w:w="3529" w:type="dxa"/>
            <w:vAlign w:val="center"/>
          </w:tcPr>
          <w:p w14:paraId="1308A679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Amiens MDD</w:t>
            </w:r>
          </w:p>
        </w:tc>
        <w:tc>
          <w:tcPr>
            <w:tcW w:w="6079" w:type="dxa"/>
            <w:vAlign w:val="center"/>
          </w:tcPr>
          <w:p w14:paraId="4DE722AF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Quartier Saint-Leu, 6 Place Parmentier, 80000 Amiens </w:t>
            </w:r>
          </w:p>
        </w:tc>
      </w:tr>
      <w:tr w:rsidR="00DC424B" w:rsidRPr="00DC424B" w14:paraId="04617BC8" w14:textId="77777777" w:rsidTr="0005011F">
        <w:tc>
          <w:tcPr>
            <w:tcW w:w="3529" w:type="dxa"/>
            <w:vAlign w:val="center"/>
          </w:tcPr>
          <w:p w14:paraId="71892F1E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Arras Logistique</w:t>
            </w:r>
          </w:p>
        </w:tc>
        <w:tc>
          <w:tcPr>
            <w:tcW w:w="6079" w:type="dxa"/>
            <w:vAlign w:val="center"/>
          </w:tcPr>
          <w:p w14:paraId="36E182BE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272 rue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Commios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, Zone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Actiparc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62223 Saint-Laurent-Blangy </w:t>
            </w:r>
          </w:p>
        </w:tc>
      </w:tr>
      <w:tr w:rsidR="00DC424B" w:rsidRPr="00DC424B" w14:paraId="285135B0" w14:textId="77777777" w:rsidTr="0005011F">
        <w:tc>
          <w:tcPr>
            <w:tcW w:w="3529" w:type="dxa"/>
            <w:vAlign w:val="center"/>
          </w:tcPr>
          <w:p w14:paraId="2AD66972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Arras MDD</w:t>
            </w:r>
          </w:p>
        </w:tc>
        <w:tc>
          <w:tcPr>
            <w:tcW w:w="6079" w:type="dxa"/>
            <w:vAlign w:val="center"/>
          </w:tcPr>
          <w:p w14:paraId="7E980052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4 rue Auguste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Dumand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62000 Arras </w:t>
            </w:r>
          </w:p>
        </w:tc>
      </w:tr>
      <w:tr w:rsidR="00DC424B" w:rsidRPr="00DC424B" w14:paraId="0823369D" w14:textId="77777777" w:rsidTr="0005011F">
        <w:tc>
          <w:tcPr>
            <w:tcW w:w="3529" w:type="dxa"/>
            <w:vAlign w:val="center"/>
          </w:tcPr>
          <w:p w14:paraId="4E8569FE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Bois Guillaume</w:t>
            </w:r>
          </w:p>
        </w:tc>
        <w:tc>
          <w:tcPr>
            <w:tcW w:w="6079" w:type="dxa"/>
            <w:vAlign w:val="center"/>
          </w:tcPr>
          <w:p w14:paraId="6F4012EE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609 chemin de la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Bretèque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76230 Bois Guillaume</w:t>
            </w:r>
          </w:p>
        </w:tc>
      </w:tr>
      <w:tr w:rsidR="00DC424B" w:rsidRPr="00DC424B" w14:paraId="2426A216" w14:textId="77777777" w:rsidTr="0005011F">
        <w:tc>
          <w:tcPr>
            <w:tcW w:w="3529" w:type="dxa"/>
            <w:vAlign w:val="center"/>
          </w:tcPr>
          <w:p w14:paraId="49F2EC24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Times New Roman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Caen</w:t>
            </w:r>
          </w:p>
        </w:tc>
        <w:tc>
          <w:tcPr>
            <w:tcW w:w="6079" w:type="dxa"/>
            <w:vAlign w:val="center"/>
          </w:tcPr>
          <w:p w14:paraId="075A0962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1 rue Professeur Joseph Rousselot, 14000 Caen</w:t>
            </w:r>
          </w:p>
        </w:tc>
      </w:tr>
      <w:tr w:rsidR="00DC424B" w:rsidRPr="00DC424B" w14:paraId="2EE113D9" w14:textId="77777777" w:rsidTr="0005011F">
        <w:tc>
          <w:tcPr>
            <w:tcW w:w="3529" w:type="dxa"/>
            <w:vAlign w:val="center"/>
          </w:tcPr>
          <w:p w14:paraId="7924E348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Cherbourg</w:t>
            </w:r>
          </w:p>
        </w:tc>
        <w:tc>
          <w:tcPr>
            <w:tcW w:w="6079" w:type="dxa"/>
            <w:vAlign w:val="center"/>
          </w:tcPr>
          <w:p w14:paraId="17303154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Centre Hospitalier public du Cotentin, Rue du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Trottebec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50100 Cherbourg-en-Cotentin</w:t>
            </w:r>
          </w:p>
        </w:tc>
      </w:tr>
      <w:tr w:rsidR="00DC424B" w:rsidRPr="00DC424B" w14:paraId="6B5DF60B" w14:textId="77777777" w:rsidTr="0005011F">
        <w:tc>
          <w:tcPr>
            <w:tcW w:w="3529" w:type="dxa"/>
            <w:vAlign w:val="center"/>
          </w:tcPr>
          <w:p w14:paraId="0BC32561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Creil CH</w:t>
            </w:r>
          </w:p>
        </w:tc>
        <w:tc>
          <w:tcPr>
            <w:tcW w:w="6079" w:type="dxa"/>
            <w:vAlign w:val="center"/>
          </w:tcPr>
          <w:p w14:paraId="587DC0E5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Boulevard Laënnec, BP 72, 60109 Creil</w:t>
            </w:r>
          </w:p>
        </w:tc>
      </w:tr>
      <w:tr w:rsidR="00DC424B" w:rsidRPr="00DC424B" w14:paraId="4B0E006F" w14:textId="77777777" w:rsidTr="0005011F">
        <w:tc>
          <w:tcPr>
            <w:tcW w:w="3529" w:type="dxa"/>
            <w:vAlign w:val="center"/>
          </w:tcPr>
          <w:p w14:paraId="0EB4F092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Dieppe CH</w:t>
            </w:r>
          </w:p>
        </w:tc>
        <w:tc>
          <w:tcPr>
            <w:tcW w:w="6079" w:type="dxa"/>
            <w:vAlign w:val="center"/>
          </w:tcPr>
          <w:p w14:paraId="4E7DCC28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Centre hospitalier, Avenue Pasteur, (accès rue Pierre Curie), 76200 Dieppe</w:t>
            </w:r>
          </w:p>
        </w:tc>
      </w:tr>
      <w:tr w:rsidR="00DC424B" w:rsidRPr="00DC424B" w14:paraId="25A8AA41" w14:textId="77777777" w:rsidTr="0005011F">
        <w:tc>
          <w:tcPr>
            <w:tcW w:w="3529" w:type="dxa"/>
            <w:vAlign w:val="center"/>
          </w:tcPr>
          <w:p w14:paraId="73337D5C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Dunkerque MDD</w:t>
            </w:r>
          </w:p>
        </w:tc>
        <w:tc>
          <w:tcPr>
            <w:tcW w:w="6079" w:type="dxa"/>
            <w:vAlign w:val="center"/>
          </w:tcPr>
          <w:p w14:paraId="195D26DD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Centre commercial Pôle Marine, 19 rue des Fusiliers Marins, 59140 Dunkerque</w:t>
            </w:r>
          </w:p>
        </w:tc>
      </w:tr>
      <w:tr w:rsidR="00DC424B" w:rsidRPr="00DC424B" w14:paraId="6EBD8ECB" w14:textId="77777777" w:rsidTr="0005011F">
        <w:tc>
          <w:tcPr>
            <w:tcW w:w="3529" w:type="dxa"/>
            <w:vAlign w:val="center"/>
          </w:tcPr>
          <w:p w14:paraId="52983B68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Le Havre MDD</w:t>
            </w:r>
          </w:p>
        </w:tc>
        <w:tc>
          <w:tcPr>
            <w:tcW w:w="6079" w:type="dxa"/>
            <w:vAlign w:val="center"/>
          </w:tcPr>
          <w:p w14:paraId="352BDCAC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75 rue Bernardin de Saint-Pierre, 76600 Le Havre</w:t>
            </w:r>
          </w:p>
        </w:tc>
      </w:tr>
      <w:tr w:rsidR="00DC424B" w:rsidRPr="00DC424B" w14:paraId="0EC407DD" w14:textId="77777777" w:rsidTr="0005011F">
        <w:tc>
          <w:tcPr>
            <w:tcW w:w="3529" w:type="dxa"/>
            <w:vAlign w:val="center"/>
          </w:tcPr>
          <w:p w14:paraId="791BF98E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Lille CHU</w:t>
            </w:r>
          </w:p>
        </w:tc>
        <w:tc>
          <w:tcPr>
            <w:tcW w:w="6079" w:type="dxa"/>
            <w:vAlign w:val="center"/>
          </w:tcPr>
          <w:p w14:paraId="4141A782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Rue Emile Laine, 59037 Lille</w:t>
            </w:r>
          </w:p>
        </w:tc>
      </w:tr>
      <w:tr w:rsidR="00DC424B" w:rsidRPr="00DC424B" w14:paraId="71121904" w14:textId="77777777" w:rsidTr="0005011F">
        <w:tc>
          <w:tcPr>
            <w:tcW w:w="3529" w:type="dxa"/>
            <w:vAlign w:val="center"/>
          </w:tcPr>
          <w:p w14:paraId="116E5067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Loos</w:t>
            </w:r>
          </w:p>
        </w:tc>
        <w:tc>
          <w:tcPr>
            <w:tcW w:w="6079" w:type="dxa"/>
            <w:vAlign w:val="center"/>
          </w:tcPr>
          <w:p w14:paraId="500F2BDA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Parc Eurasanté, 20 avenue Pierre Mauroy, 59120 Loos </w:t>
            </w:r>
          </w:p>
        </w:tc>
      </w:tr>
      <w:tr w:rsidR="00DC424B" w:rsidRPr="00DC424B" w14:paraId="3A2E17B2" w14:textId="77777777" w:rsidTr="0005011F">
        <w:tc>
          <w:tcPr>
            <w:tcW w:w="3529" w:type="dxa"/>
            <w:vAlign w:val="center"/>
          </w:tcPr>
          <w:p w14:paraId="5E56B1F3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Montivilliers CH</w:t>
            </w:r>
          </w:p>
        </w:tc>
        <w:tc>
          <w:tcPr>
            <w:tcW w:w="6079" w:type="dxa"/>
            <w:vAlign w:val="center"/>
          </w:tcPr>
          <w:p w14:paraId="3EF5AF17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Centre Hospitalier Jacques Monod, 29 Rue Pierre Mendès France, 76290 Montivilliers</w:t>
            </w:r>
          </w:p>
          <w:p w14:paraId="724AC9D6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</w:p>
        </w:tc>
      </w:tr>
      <w:tr w:rsidR="00DC424B" w:rsidRPr="00DC424B" w14:paraId="4BB84A3F" w14:textId="77777777" w:rsidTr="0005011F">
        <w:tc>
          <w:tcPr>
            <w:tcW w:w="3529" w:type="dxa"/>
            <w:vAlign w:val="center"/>
          </w:tcPr>
          <w:p w14:paraId="154FD25F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Saint-Lô</w:t>
            </w:r>
          </w:p>
        </w:tc>
        <w:tc>
          <w:tcPr>
            <w:tcW w:w="6079" w:type="dxa"/>
            <w:vAlign w:val="center"/>
          </w:tcPr>
          <w:p w14:paraId="32463DA9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Hôpital Mémorial, Chemin du Vieux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Candol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CS 13209, 50009 Saint-Lô</w:t>
            </w:r>
          </w:p>
        </w:tc>
      </w:tr>
      <w:tr w:rsidR="00DC424B" w:rsidRPr="00DC424B" w14:paraId="27E7AA68" w14:textId="77777777" w:rsidTr="0005011F">
        <w:tc>
          <w:tcPr>
            <w:tcW w:w="3529" w:type="dxa"/>
            <w:vAlign w:val="center"/>
          </w:tcPr>
          <w:p w14:paraId="78052228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Seclin</w:t>
            </w:r>
          </w:p>
        </w:tc>
        <w:tc>
          <w:tcPr>
            <w:tcW w:w="6079" w:type="dxa"/>
            <w:vAlign w:val="center"/>
          </w:tcPr>
          <w:p w14:paraId="77FC5F79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14 rue </w:t>
            </w:r>
            <w:proofErr w:type="spellStart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Lorival</w:t>
            </w:r>
            <w:proofErr w:type="spellEnd"/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, 59113 Seclin</w:t>
            </w:r>
          </w:p>
        </w:tc>
      </w:tr>
      <w:tr w:rsidR="00DC424B" w:rsidRPr="00DC424B" w14:paraId="78AAD57B" w14:textId="77777777" w:rsidTr="0005011F">
        <w:tc>
          <w:tcPr>
            <w:tcW w:w="3529" w:type="dxa"/>
            <w:vAlign w:val="center"/>
          </w:tcPr>
          <w:p w14:paraId="7D811E96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Valenciennes MDD</w:t>
            </w:r>
          </w:p>
        </w:tc>
        <w:tc>
          <w:tcPr>
            <w:tcW w:w="6079" w:type="dxa"/>
            <w:vAlign w:val="center"/>
          </w:tcPr>
          <w:p w14:paraId="5D7F5348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1 Passage de l’Arsenal, 59300 Valenciennes </w:t>
            </w:r>
          </w:p>
        </w:tc>
      </w:tr>
      <w:tr w:rsidR="00DC424B" w:rsidRPr="00DC424B" w14:paraId="320906B6" w14:textId="77777777" w:rsidTr="0005011F">
        <w:tc>
          <w:tcPr>
            <w:tcW w:w="3529" w:type="dxa"/>
            <w:vAlign w:val="center"/>
          </w:tcPr>
          <w:p w14:paraId="4CCCD834" w14:textId="77777777" w:rsidR="00DC424B" w:rsidRPr="00DC424B" w:rsidRDefault="00DC424B" w:rsidP="00DC424B">
            <w:pPr>
              <w:tabs>
                <w:tab w:val="left" w:pos="3912"/>
              </w:tabs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>Villeneuve Saint-Germain</w:t>
            </w:r>
          </w:p>
        </w:tc>
        <w:tc>
          <w:tcPr>
            <w:tcW w:w="6079" w:type="dxa"/>
            <w:vAlign w:val="center"/>
          </w:tcPr>
          <w:p w14:paraId="698F1AEE" w14:textId="77777777" w:rsidR="00DC424B" w:rsidRPr="00DC424B" w:rsidRDefault="00DC424B" w:rsidP="00DC424B">
            <w:pPr>
              <w:jc w:val="both"/>
              <w:rPr>
                <w:rFonts w:ascii="Arial" w:eastAsia="Arial" w:hAnsi="Arial" w:cs="Arial"/>
                <w:color w:val="002F6C"/>
                <w:sz w:val="28"/>
                <w:szCs w:val="28"/>
              </w:rPr>
            </w:pPr>
            <w:r w:rsidRPr="00DC424B">
              <w:rPr>
                <w:rFonts w:ascii="Arial" w:eastAsia="Arial" w:hAnsi="Arial" w:cs="Arial"/>
                <w:color w:val="002F6C"/>
                <w:sz w:val="28"/>
                <w:szCs w:val="28"/>
              </w:rPr>
              <w:t xml:space="preserve">Zone industrielle, Rue Saint-Exupéry, 02200 Villeneuve-Saint-Germain. </w:t>
            </w:r>
          </w:p>
        </w:tc>
      </w:tr>
    </w:tbl>
    <w:p w14:paraId="754329B7" w14:textId="77777777" w:rsidR="00FE3182" w:rsidRDefault="00FE3182"/>
    <w:sectPr w:rsidR="00FE3182" w:rsidSect="00327DAD">
      <w:headerReference w:type="default" r:id="rId4"/>
      <w:footerReference w:type="default" r:id="rId5"/>
      <w:pgSz w:w="11906" w:h="16838" w:code="9"/>
      <w:pgMar w:top="1304" w:right="1134" w:bottom="1418" w:left="1134" w:header="567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1"/>
      <w:tblW w:w="10207" w:type="dxa"/>
      <w:tblInd w:w="-284" w:type="dxa"/>
      <w:tblBorders>
        <w:top w:val="single" w:sz="4" w:space="0" w:color="002F6C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85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997"/>
      <w:gridCol w:w="8218"/>
      <w:gridCol w:w="992"/>
    </w:tblGrid>
    <w:tr w:rsidR="000306CE" w14:paraId="6A9712E1" w14:textId="77777777" w:rsidTr="00DC424B">
      <w:tc>
        <w:tcPr>
          <w:tcW w:w="993" w:type="dxa"/>
          <w:vAlign w:val="center"/>
        </w:tcPr>
        <w:p w14:paraId="68769C5E" w14:textId="77777777" w:rsidR="000306CE" w:rsidRPr="00DC424B" w:rsidRDefault="00DC424B" w:rsidP="00AB28A2">
          <w:pPr>
            <w:pStyle w:val="Pieddepage"/>
            <w:rPr>
              <w:b/>
              <w:bCs/>
              <w:color w:val="E30015"/>
            </w:rPr>
          </w:pPr>
          <w:r w:rsidRPr="00DC424B">
            <w:rPr>
              <w:b/>
              <w:bCs/>
              <w:color w:val="E30015"/>
            </w:rPr>
            <w:t>efs.sante.fr</w:t>
          </w:r>
        </w:p>
      </w:tc>
      <w:tc>
        <w:tcPr>
          <w:tcW w:w="8222" w:type="dxa"/>
          <w:vAlign w:val="center"/>
        </w:tcPr>
        <w:p w14:paraId="2959C2CD" w14:textId="77777777" w:rsidR="000306CE" w:rsidRDefault="00DC424B" w:rsidP="003D5D07">
          <w:pPr>
            <w:pStyle w:val="Pieddepage"/>
          </w:pPr>
          <w:r w:rsidRPr="0030655A">
            <w:t>ÉTABLISSEMENT FRANÇAIS DU SANG</w:t>
          </w:r>
          <w:r>
            <w:t xml:space="preserve"> –</w:t>
          </w:r>
          <w:r>
            <w:t xml:space="preserve"> </w:t>
          </w:r>
          <w:r>
            <w:t xml:space="preserve">FORMATION A LA </w:t>
          </w:r>
          <w:r>
            <w:t>MANIPULATION DES EXTINCTEURS</w:t>
          </w:r>
        </w:p>
      </w:tc>
      <w:tc>
        <w:tcPr>
          <w:tcW w:w="992" w:type="dxa"/>
          <w:vAlign w:val="center"/>
        </w:tcPr>
        <w:p w14:paraId="73930797" w14:textId="77777777" w:rsidR="000306CE" w:rsidRPr="0030655A" w:rsidRDefault="00DC424B" w:rsidP="00AB28A2">
          <w:pPr>
            <w:pStyle w:val="Pieddepage"/>
            <w:jc w:val="right"/>
            <w:rPr>
              <w:b/>
              <w:bCs/>
            </w:rPr>
          </w:pP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PAGE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>
            <w:rPr>
              <w:rStyle w:val="Numrodepage"/>
              <w:b/>
              <w:bCs/>
              <w:noProof/>
            </w:rPr>
            <w:t>4</w:t>
          </w:r>
          <w:r w:rsidRPr="0030655A">
            <w:rPr>
              <w:rStyle w:val="Numrodepage"/>
              <w:b/>
              <w:bCs/>
            </w:rPr>
            <w:fldChar w:fldCharType="end"/>
          </w:r>
          <w:r w:rsidRPr="0030655A">
            <w:rPr>
              <w:rStyle w:val="Numrodepage"/>
              <w:b/>
              <w:bCs/>
            </w:rPr>
            <w:t>/</w:t>
          </w:r>
          <w:r w:rsidRPr="0030655A">
            <w:rPr>
              <w:rStyle w:val="Numrodepage"/>
              <w:b/>
              <w:bCs/>
            </w:rPr>
            <w:fldChar w:fldCharType="begin"/>
          </w:r>
          <w:r w:rsidRPr="0030655A">
            <w:rPr>
              <w:rStyle w:val="Numrodepage"/>
              <w:b/>
              <w:bCs/>
            </w:rPr>
            <w:instrText xml:space="preserve"> NUMPAGES   \* MERGEFORMAT </w:instrText>
          </w:r>
          <w:r w:rsidRPr="0030655A">
            <w:rPr>
              <w:rStyle w:val="Numrodepage"/>
              <w:b/>
              <w:bCs/>
            </w:rPr>
            <w:fldChar w:fldCharType="separate"/>
          </w:r>
          <w:r>
            <w:rPr>
              <w:rStyle w:val="Numrodepage"/>
              <w:b/>
              <w:bCs/>
              <w:noProof/>
            </w:rPr>
            <w:t>8</w:t>
          </w:r>
          <w:r w:rsidRPr="0030655A">
            <w:rPr>
              <w:rStyle w:val="Numrodepage"/>
              <w:b/>
              <w:bCs/>
            </w:rPr>
            <w:fldChar w:fldCharType="end"/>
          </w:r>
        </w:p>
      </w:tc>
    </w:tr>
  </w:tbl>
  <w:p w14:paraId="40BC38A6" w14:textId="77777777" w:rsidR="000306CE" w:rsidRPr="0030655A" w:rsidRDefault="00DC424B" w:rsidP="00AB28A2">
    <w:pPr>
      <w:pStyle w:val="Pieddepage"/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45E63" w14:textId="77777777" w:rsidR="000306CE" w:rsidRDefault="00DC42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24B"/>
    <w:rsid w:val="00DC424B"/>
    <w:rsid w:val="00FE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C4FF"/>
  <w15:chartTrackingRefBased/>
  <w15:docId w15:val="{FA5EDF86-5C0C-482B-89CB-88F94F771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DC4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C424B"/>
  </w:style>
  <w:style w:type="paragraph" w:styleId="Pieddepage">
    <w:name w:val="footer"/>
    <w:basedOn w:val="Normal"/>
    <w:link w:val="PieddepageCar"/>
    <w:uiPriority w:val="99"/>
    <w:semiHidden/>
    <w:unhideWhenUsed/>
    <w:rsid w:val="00DC4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C424B"/>
  </w:style>
  <w:style w:type="table" w:customStyle="1" w:styleId="Grilledutableau1">
    <w:name w:val="Grille du tableau1"/>
    <w:basedOn w:val="TableauNormal"/>
    <w:next w:val="Grilledutableau"/>
    <w:uiPriority w:val="59"/>
    <w:rsid w:val="00DC424B"/>
    <w:pPr>
      <w:spacing w:after="0" w:line="240" w:lineRule="auto"/>
    </w:pPr>
    <w:rPr>
      <w:sz w:val="20"/>
      <w:szCs w:val="20"/>
    </w:rPr>
    <w:tblPr>
      <w:tblBorders>
        <w:top w:val="single" w:sz="12" w:space="0" w:color="002F6C"/>
        <w:left w:val="single" w:sz="12" w:space="0" w:color="002F6C"/>
        <w:bottom w:val="single" w:sz="12" w:space="0" w:color="002F6C"/>
        <w:right w:val="single" w:sz="12" w:space="0" w:color="002F6C"/>
        <w:insideH w:val="single" w:sz="12" w:space="0" w:color="002F6C"/>
        <w:insideV w:val="single" w:sz="12" w:space="0" w:color="002F6C"/>
      </w:tblBorders>
    </w:tblPr>
  </w:style>
  <w:style w:type="character" w:styleId="Numrodepage">
    <w:name w:val="page number"/>
    <w:basedOn w:val="Policepardfaut"/>
    <w:uiPriority w:val="99"/>
    <w:semiHidden/>
    <w:rsid w:val="00DC424B"/>
  </w:style>
  <w:style w:type="table" w:styleId="Grilledutableau">
    <w:name w:val="Table Grid"/>
    <w:basedOn w:val="TableauNormal"/>
    <w:uiPriority w:val="39"/>
    <w:rsid w:val="00DC4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1172</Characters>
  <Application>Microsoft Office Word</Application>
  <DocSecurity>0</DocSecurity>
  <Lines>9</Lines>
  <Paragraphs>2</Paragraphs>
  <ScaleCrop>false</ScaleCrop>
  <Company>EFS</Company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Eny AHOUSSOU</dc:creator>
  <cp:keywords/>
  <dc:description/>
  <cp:lastModifiedBy>Eny AHOUSSOU</cp:lastModifiedBy>
  <cp:revision>1</cp:revision>
  <dcterms:created xsi:type="dcterms:W3CDTF">2025-07-07T14:05:00Z</dcterms:created>
  <dcterms:modified xsi:type="dcterms:W3CDTF">2025-07-07T14:08:00Z</dcterms:modified>
</cp:coreProperties>
</file>